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8C46" w14:textId="28520181" w:rsidR="007850C9" w:rsidRDefault="007850C9" w:rsidP="00503248">
      <w:pPr>
        <w:spacing w:after="0" w:line="240" w:lineRule="auto"/>
        <w:jc w:val="center"/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A16B3">
        <w:rPr>
          <w:rFonts w:ascii="Arial" w:hAnsi="Arial"/>
          <w:noProof/>
        </w:rPr>
        <w:drawing>
          <wp:anchor distT="0" distB="0" distL="114300" distR="114300" simplePos="0" relativeHeight="251660288" behindDoc="1" locked="0" layoutInCell="1" allowOverlap="1" wp14:anchorId="17FF2A3F" wp14:editId="38EC6B1D">
            <wp:simplePos x="0" y="0"/>
            <wp:positionH relativeFrom="column">
              <wp:posOffset>6105525</wp:posOffset>
            </wp:positionH>
            <wp:positionV relativeFrom="paragraph">
              <wp:posOffset>7620</wp:posOffset>
            </wp:positionV>
            <wp:extent cx="538116" cy="357809"/>
            <wp:effectExtent l="0" t="0" r="0" b="4445"/>
            <wp:wrapNone/>
            <wp:docPr id="6" name="Imagem 3" descr="Texto, 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3" descr="Texto, 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16" cy="3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EE9">
        <w:rPr>
          <w:rFonts w:ascii="Roboto" w:hAnsi="Roboto"/>
          <w:b/>
          <w:noProof/>
          <w:color w:val="0020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F714525" wp14:editId="688CC9F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61010" cy="435610"/>
            <wp:effectExtent l="0" t="0" r="0" b="0"/>
            <wp:wrapNone/>
            <wp:docPr id="1" name="Imagem 1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 com confiança baixa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219"/>
                    <a:stretch/>
                  </pic:blipFill>
                  <pic:spPr bwMode="auto">
                    <a:xfrm>
                      <a:off x="0" y="0"/>
                      <a:ext cx="461010" cy="43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CC6E" w14:textId="356BB3A5" w:rsidR="007850C9" w:rsidRDefault="007850C9" w:rsidP="00503248">
      <w:pPr>
        <w:spacing w:after="0" w:line="240" w:lineRule="auto"/>
        <w:jc w:val="center"/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385BFE0" w14:textId="1BF5307E" w:rsidR="00503248" w:rsidRPr="008E5EE9" w:rsidRDefault="00503248" w:rsidP="00503248">
      <w:pPr>
        <w:spacing w:after="0" w:line="240" w:lineRule="auto"/>
        <w:jc w:val="center"/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E5EE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Coordenação do</w:t>
      </w:r>
      <w:r w:rsidR="007850C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8E5EE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Curso</w:t>
      </w:r>
      <w:r w:rsidR="007850C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8E5EE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7850C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Bacharelado e </w:t>
      </w:r>
      <w:r w:rsidRPr="008E5EE9">
        <w:rPr>
          <w:rFonts w:ascii="Roboto" w:hAnsi="Roboto"/>
          <w:b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Licenciatura em Ciências Biológicas</w:t>
      </w:r>
    </w:p>
    <w:p w14:paraId="5D1EA9B9" w14:textId="77A871E4" w:rsidR="00503248" w:rsidRPr="001269D0" w:rsidRDefault="00503248" w:rsidP="00503248">
      <w:pPr>
        <w:spacing w:after="0" w:line="240" w:lineRule="auto"/>
        <w:jc w:val="center"/>
        <w:rPr>
          <w:rFonts w:ascii="Roboto" w:eastAsia="Times New Roman" w:hAnsi="Roboto" w:cs="Times New Roman"/>
          <w:sz w:val="20"/>
          <w:szCs w:val="20"/>
          <w:lang w:eastAsia="pt-BR"/>
        </w:rPr>
      </w:pPr>
      <w:r w:rsidRPr="001269D0">
        <w:rPr>
          <w:rFonts w:ascii="Roboto" w:eastAsia="Times New Roman" w:hAnsi="Roboto" w:cs="Times New Roman"/>
          <w:sz w:val="20"/>
          <w:szCs w:val="20"/>
          <w:lang w:eastAsia="pt-BR"/>
        </w:rPr>
        <w:t>Centro de Ciências Biológicas e da Saúde - CCBS</w:t>
      </w:r>
    </w:p>
    <w:p w14:paraId="7C6204A1" w14:textId="2F774970" w:rsidR="00503248" w:rsidRPr="001269D0" w:rsidRDefault="00503248" w:rsidP="00503248">
      <w:pPr>
        <w:spacing w:after="0" w:line="240" w:lineRule="auto"/>
        <w:jc w:val="center"/>
        <w:rPr>
          <w:rFonts w:ascii="Roboto" w:eastAsia="Times New Roman" w:hAnsi="Roboto" w:cs="Times New Roman"/>
          <w:sz w:val="20"/>
          <w:szCs w:val="20"/>
          <w:lang w:eastAsia="pt-BR"/>
        </w:rPr>
      </w:pPr>
      <w:r w:rsidRPr="001269D0">
        <w:rPr>
          <w:rFonts w:ascii="Roboto" w:eastAsia="Times New Roman" w:hAnsi="Roboto" w:cs="Times New Roman"/>
          <w:sz w:val="20"/>
          <w:szCs w:val="20"/>
          <w:lang w:eastAsia="pt-BR"/>
        </w:rPr>
        <w:t>Universidade Federal de São Carlos - UFSCar</w:t>
      </w:r>
    </w:p>
    <w:p w14:paraId="5758A04E" w14:textId="644AA325" w:rsidR="00503248" w:rsidRPr="008E5EE9" w:rsidRDefault="007850C9" w:rsidP="00503248">
      <w:pPr>
        <w:pStyle w:val="Cabealho"/>
        <w:jc w:val="center"/>
        <w:rPr>
          <w:rFonts w:ascii="Roboto" w:hAnsi="Roboto"/>
          <w:sz w:val="20"/>
          <w:szCs w:val="20"/>
        </w:rPr>
      </w:pPr>
      <w:hyperlink r:id="rId9" w:history="1">
        <w:r w:rsidRPr="00D82918">
          <w:rPr>
            <w:rStyle w:val="Hyperlink"/>
            <w:rFonts w:ascii="Roboto" w:eastAsia="Times New Roman" w:hAnsi="Roboto" w:cs="Times New Roman"/>
            <w:b/>
            <w:bCs/>
            <w:sz w:val="18"/>
            <w:szCs w:val="18"/>
            <w:lang w:eastAsia="pt-BR"/>
          </w:rPr>
          <w:t>scbsc@ufscar.br</w:t>
        </w:r>
      </w:hyperlink>
    </w:p>
    <w:p w14:paraId="01146A7C" w14:textId="11B9E70D" w:rsidR="00963FDF" w:rsidRPr="00503248" w:rsidRDefault="00963FDF">
      <w:pPr>
        <w:rPr>
          <w:rFonts w:ascii="Roboto" w:hAnsi="Roboto"/>
        </w:rPr>
      </w:pPr>
    </w:p>
    <w:p w14:paraId="0C260BC8" w14:textId="50AFFF02" w:rsidR="00BE0576" w:rsidRPr="00F52B76" w:rsidRDefault="001409ED" w:rsidP="008E5EE9">
      <w:pPr>
        <w:spacing w:line="360" w:lineRule="auto"/>
        <w:ind w:right="118"/>
        <w:jc w:val="center"/>
        <w:rPr>
          <w:rFonts w:ascii="Roboto" w:hAnsi="Roboto"/>
          <w:b/>
          <w:bCs/>
          <w:smallCaps/>
          <w:sz w:val="28"/>
          <w:szCs w:val="28"/>
          <w:u w:val="single"/>
        </w:rPr>
      </w:pPr>
      <w:r w:rsidRPr="00F52B76">
        <w:rPr>
          <w:rFonts w:ascii="Roboto" w:hAnsi="Roboto"/>
          <w:b/>
          <w:bCs/>
          <w:smallCaps/>
          <w:sz w:val="28"/>
          <w:szCs w:val="28"/>
          <w:u w:val="single"/>
        </w:rPr>
        <w:t>Procedimentos do(a) orientador(a) após a defesa pública da monografia:</w:t>
      </w:r>
    </w:p>
    <w:p w14:paraId="0B357689" w14:textId="23253747" w:rsidR="008E5EE9" w:rsidRPr="00EF38E4" w:rsidRDefault="008E5EE9" w:rsidP="008E5EE9">
      <w:pPr>
        <w:pStyle w:val="PargrafodaLista"/>
        <w:numPr>
          <w:ilvl w:val="0"/>
          <w:numId w:val="4"/>
        </w:numPr>
        <w:spacing w:line="360" w:lineRule="auto"/>
        <w:ind w:left="709" w:right="401"/>
        <w:jc w:val="both"/>
        <w:rPr>
          <w:rFonts w:ascii="Roboto" w:hAnsi="Roboto"/>
          <w:b/>
          <w:bCs/>
          <w:sz w:val="24"/>
          <w:szCs w:val="24"/>
        </w:rPr>
      </w:pPr>
      <w:r w:rsidRPr="00EF38E4">
        <w:rPr>
          <w:rFonts w:ascii="Roboto" w:hAnsi="Roboto"/>
          <w:b/>
          <w:bCs/>
        </w:rPr>
        <w:t xml:space="preserve">Logo após a defesa </w:t>
      </w:r>
      <w:r w:rsidR="00197375">
        <w:rPr>
          <w:rFonts w:ascii="Roboto" w:hAnsi="Roboto"/>
          <w:b/>
          <w:bCs/>
        </w:rPr>
        <w:t>da monografia</w:t>
      </w:r>
      <w:r w:rsidRPr="00EF38E4">
        <w:rPr>
          <w:rFonts w:ascii="Roboto" w:hAnsi="Roboto"/>
          <w:b/>
          <w:bCs/>
        </w:rPr>
        <w:t xml:space="preserve"> o(a) orientador(a) deve </w:t>
      </w:r>
      <w:r w:rsidR="00EF38E4">
        <w:rPr>
          <w:rFonts w:ascii="Roboto" w:hAnsi="Roboto"/>
          <w:b/>
          <w:bCs/>
        </w:rPr>
        <w:t xml:space="preserve">preencher os dados solicitados nesse documento e encaminhar para o e-mail </w:t>
      </w:r>
      <w:hyperlink r:id="rId10" w:tgtFrame="_blank" w:history="1">
        <w:r w:rsidR="007850C9" w:rsidRPr="004E5B91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lang w:eastAsia="pt-BR"/>
          </w:rPr>
          <w:t>scbsc@ufscar.br</w:t>
        </w:r>
      </w:hyperlink>
      <w:r w:rsidR="00EF38E4" w:rsidRPr="004E5B91">
        <w:rPr>
          <w:rFonts w:ascii="Roboto" w:hAnsi="Roboto"/>
          <w:b/>
          <w:bCs/>
          <w:sz w:val="32"/>
          <w:szCs w:val="32"/>
        </w:rPr>
        <w:t>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843"/>
        <w:gridCol w:w="1134"/>
      </w:tblGrid>
      <w:tr w:rsidR="001B4372" w14:paraId="4ACAAC19" w14:textId="77777777" w:rsidTr="001B4372">
        <w:tc>
          <w:tcPr>
            <w:tcW w:w="6079" w:type="dxa"/>
            <w:shd w:val="clear" w:color="auto" w:fill="D0CECE" w:themeFill="background2" w:themeFillShade="E6"/>
            <w:vAlign w:val="center"/>
          </w:tcPr>
          <w:p w14:paraId="49F2681D" w14:textId="535FA151" w:rsidR="001B4372" w:rsidRPr="001B4372" w:rsidRDefault="001B4372" w:rsidP="001B4372">
            <w:pPr>
              <w:pStyle w:val="PargrafodaLista"/>
              <w:ind w:left="0" w:right="118"/>
              <w:jc w:val="center"/>
              <w:rPr>
                <w:rFonts w:ascii="Roboto" w:hAnsi="Roboto"/>
                <w:sz w:val="24"/>
                <w:szCs w:val="24"/>
              </w:rPr>
            </w:pPr>
            <w:r w:rsidRPr="00E929E3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  <w:lang w:eastAsia="pt-BR"/>
              </w:rPr>
              <w:t>Nome do Docente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39106CF" w14:textId="16BC8821" w:rsidR="001B4372" w:rsidRPr="001B4372" w:rsidRDefault="001B4372" w:rsidP="001B4372">
            <w:pPr>
              <w:pStyle w:val="PargrafodaLista"/>
              <w:ind w:left="0" w:right="118"/>
              <w:jc w:val="center"/>
              <w:rPr>
                <w:rFonts w:ascii="Roboto" w:hAnsi="Roboto"/>
                <w:sz w:val="24"/>
                <w:szCs w:val="24"/>
              </w:rPr>
            </w:pPr>
            <w:r w:rsidRPr="00E929E3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DBF3115" w14:textId="59BF1C73" w:rsidR="001B4372" w:rsidRPr="001B4372" w:rsidRDefault="001B4372" w:rsidP="001B4372">
            <w:pPr>
              <w:pStyle w:val="PargrafodaLista"/>
              <w:ind w:left="0" w:right="118"/>
              <w:jc w:val="center"/>
              <w:rPr>
                <w:rFonts w:ascii="Roboto" w:hAnsi="Roboto"/>
                <w:sz w:val="24"/>
                <w:szCs w:val="24"/>
              </w:rPr>
            </w:pPr>
            <w:r w:rsidRPr="00E929E3">
              <w:rPr>
                <w:rFonts w:ascii="Roboto" w:eastAsia="Times New Roman" w:hAnsi="Roboto" w:cs="Calibri"/>
                <w:b/>
                <w:bCs/>
                <w:sz w:val="24"/>
                <w:szCs w:val="24"/>
                <w:lang w:eastAsia="pt-BR"/>
              </w:rPr>
              <w:t>Nota</w:t>
            </w:r>
          </w:p>
        </w:tc>
      </w:tr>
      <w:tr w:rsidR="001B4372" w14:paraId="23BE1543" w14:textId="77777777" w:rsidTr="001B4372">
        <w:trPr>
          <w:trHeight w:val="510"/>
        </w:trPr>
        <w:tc>
          <w:tcPr>
            <w:tcW w:w="6079" w:type="dxa"/>
            <w:vAlign w:val="center"/>
          </w:tcPr>
          <w:p w14:paraId="5C392122" w14:textId="1A0D62E9" w:rsidR="001B4372" w:rsidRPr="001B4372" w:rsidRDefault="001B4372" w:rsidP="001B4372">
            <w:pPr>
              <w:pStyle w:val="PargrafodaLista"/>
              <w:ind w:left="0" w:right="118"/>
              <w:jc w:val="both"/>
              <w:rPr>
                <w:rFonts w:ascii="Roboto" w:hAnsi="Roboto"/>
              </w:rPr>
            </w:pPr>
          </w:p>
        </w:tc>
        <w:tc>
          <w:tcPr>
            <w:tcW w:w="1843" w:type="dxa"/>
            <w:vAlign w:val="center"/>
          </w:tcPr>
          <w:p w14:paraId="16B8FE54" w14:textId="68DA7FC0" w:rsidR="001B4372" w:rsidRPr="001B4372" w:rsidRDefault="001B4372" w:rsidP="001B4372">
            <w:pPr>
              <w:pStyle w:val="PargrafodaLista"/>
              <w:ind w:left="0" w:right="118"/>
              <w:jc w:val="center"/>
              <w:rPr>
                <w:rFonts w:ascii="Roboto" w:hAnsi="Roboto"/>
              </w:rPr>
            </w:pPr>
          </w:p>
        </w:tc>
        <w:tc>
          <w:tcPr>
            <w:tcW w:w="1134" w:type="dxa"/>
          </w:tcPr>
          <w:p w14:paraId="5201A259" w14:textId="09FB02BE" w:rsidR="001B4372" w:rsidRPr="001B4372" w:rsidRDefault="001B4372" w:rsidP="001B4372">
            <w:pPr>
              <w:pStyle w:val="PargrafodaLista"/>
              <w:ind w:left="0" w:right="118"/>
              <w:jc w:val="both"/>
              <w:rPr>
                <w:rFonts w:ascii="Roboto" w:hAnsi="Roboto"/>
              </w:rPr>
            </w:pPr>
          </w:p>
        </w:tc>
      </w:tr>
      <w:tr w:rsidR="001B4372" w14:paraId="150ED33C" w14:textId="77777777" w:rsidTr="001B4372">
        <w:trPr>
          <w:trHeight w:val="510"/>
        </w:trPr>
        <w:tc>
          <w:tcPr>
            <w:tcW w:w="6079" w:type="dxa"/>
            <w:vAlign w:val="center"/>
          </w:tcPr>
          <w:p w14:paraId="4E427884" w14:textId="0E9856B2" w:rsidR="001B4372" w:rsidRPr="001B4372" w:rsidRDefault="001B4372" w:rsidP="001B4372">
            <w:pPr>
              <w:pStyle w:val="PargrafodaLista"/>
              <w:ind w:left="0" w:right="118"/>
              <w:jc w:val="both"/>
              <w:rPr>
                <w:rFonts w:ascii="Roboto" w:hAnsi="Roboto"/>
              </w:rPr>
            </w:pPr>
          </w:p>
        </w:tc>
        <w:tc>
          <w:tcPr>
            <w:tcW w:w="1843" w:type="dxa"/>
            <w:vAlign w:val="center"/>
          </w:tcPr>
          <w:p w14:paraId="67163D3D" w14:textId="2163DD27" w:rsidR="001B4372" w:rsidRPr="001B4372" w:rsidRDefault="001B4372" w:rsidP="001B4372">
            <w:pPr>
              <w:pStyle w:val="PargrafodaLista"/>
              <w:ind w:left="0" w:right="118"/>
              <w:jc w:val="center"/>
              <w:rPr>
                <w:rFonts w:ascii="Roboto" w:hAnsi="Roboto"/>
              </w:rPr>
            </w:pPr>
          </w:p>
        </w:tc>
        <w:tc>
          <w:tcPr>
            <w:tcW w:w="1134" w:type="dxa"/>
          </w:tcPr>
          <w:p w14:paraId="5B382C78" w14:textId="7DA4DB7B" w:rsidR="001B4372" w:rsidRPr="001B4372" w:rsidRDefault="001B4372" w:rsidP="001B4372">
            <w:pPr>
              <w:pStyle w:val="PargrafodaLista"/>
              <w:ind w:left="0" w:right="118"/>
              <w:jc w:val="both"/>
              <w:rPr>
                <w:rFonts w:ascii="Roboto" w:hAnsi="Roboto"/>
              </w:rPr>
            </w:pPr>
          </w:p>
        </w:tc>
      </w:tr>
      <w:tr w:rsidR="001B4372" w14:paraId="3428040C" w14:textId="77777777" w:rsidTr="001B4372">
        <w:trPr>
          <w:trHeight w:val="510"/>
        </w:trPr>
        <w:tc>
          <w:tcPr>
            <w:tcW w:w="6079" w:type="dxa"/>
            <w:vAlign w:val="center"/>
          </w:tcPr>
          <w:p w14:paraId="74CA5DE4" w14:textId="0542A5AD" w:rsidR="001B4372" w:rsidRPr="001B4372" w:rsidRDefault="001B4372" w:rsidP="001B4372">
            <w:pPr>
              <w:pStyle w:val="PargrafodaLista"/>
              <w:ind w:left="0" w:right="118"/>
              <w:jc w:val="both"/>
              <w:rPr>
                <w:rFonts w:ascii="Roboto" w:hAnsi="Roboto"/>
              </w:rPr>
            </w:pPr>
          </w:p>
        </w:tc>
        <w:tc>
          <w:tcPr>
            <w:tcW w:w="1843" w:type="dxa"/>
            <w:vAlign w:val="center"/>
          </w:tcPr>
          <w:p w14:paraId="1280DD68" w14:textId="0F27EEA6" w:rsidR="001B4372" w:rsidRPr="001B4372" w:rsidRDefault="001B4372" w:rsidP="001B4372">
            <w:pPr>
              <w:pStyle w:val="PargrafodaLista"/>
              <w:ind w:left="0" w:right="118"/>
              <w:jc w:val="center"/>
              <w:rPr>
                <w:rFonts w:ascii="Roboto" w:hAnsi="Roboto"/>
              </w:rPr>
            </w:pPr>
          </w:p>
        </w:tc>
        <w:tc>
          <w:tcPr>
            <w:tcW w:w="1134" w:type="dxa"/>
          </w:tcPr>
          <w:p w14:paraId="74BA8FB5" w14:textId="3885012F" w:rsidR="001B4372" w:rsidRPr="001B4372" w:rsidRDefault="001B4372" w:rsidP="001B4372">
            <w:pPr>
              <w:pStyle w:val="PargrafodaLista"/>
              <w:ind w:left="0" w:right="118"/>
              <w:jc w:val="both"/>
              <w:rPr>
                <w:rFonts w:ascii="Roboto" w:hAnsi="Roboto"/>
              </w:rPr>
            </w:pPr>
          </w:p>
        </w:tc>
      </w:tr>
    </w:tbl>
    <w:p w14:paraId="3B813F63" w14:textId="77DD9359" w:rsidR="008E5EE9" w:rsidRPr="001B4372" w:rsidRDefault="008E5EE9" w:rsidP="008E5EE9">
      <w:pPr>
        <w:spacing w:before="120" w:after="120" w:line="240" w:lineRule="auto"/>
        <w:ind w:left="851" w:right="120"/>
        <w:jc w:val="both"/>
        <w:rPr>
          <w:rFonts w:ascii="Roboto" w:eastAsia="Times New Roman" w:hAnsi="Roboto" w:cs="Calibri"/>
          <w:b/>
          <w:bCs/>
          <w:color w:val="FF0000"/>
          <w:lang w:eastAsia="pt-BR"/>
        </w:rPr>
      </w:pPr>
      <w:r w:rsidRPr="00E929E3">
        <w:rPr>
          <w:rFonts w:ascii="Roboto" w:eastAsia="Times New Roman" w:hAnsi="Roboto" w:cs="Calibri"/>
          <w:b/>
          <w:bCs/>
          <w:color w:val="000000"/>
          <w:lang w:eastAsia="pt-BR"/>
        </w:rPr>
        <w:t>Trabalho foi considerado </w:t>
      </w:r>
      <w:r w:rsidR="00AB2FD5" w:rsidRPr="007850C9">
        <w:rPr>
          <w:rFonts w:ascii="Roboto" w:eastAsia="Times New Roman" w:hAnsi="Roboto" w:cs="Calibri"/>
          <w:b/>
          <w:bCs/>
          <w:color w:val="FF0000"/>
          <w:lang w:eastAsia="pt-BR"/>
        </w:rPr>
        <w:t>_________</w:t>
      </w:r>
      <w:r w:rsidR="00CC278B">
        <w:rPr>
          <w:rFonts w:ascii="Roboto" w:eastAsia="Times New Roman" w:hAnsi="Roboto" w:cs="Calibri"/>
          <w:b/>
          <w:bCs/>
          <w:color w:val="FF0000"/>
          <w:lang w:eastAsia="pt-BR"/>
        </w:rPr>
        <w:t>,</w:t>
      </w:r>
      <w:r w:rsidRPr="00E929E3">
        <w:rPr>
          <w:rFonts w:ascii="Roboto" w:eastAsia="Times New Roman" w:hAnsi="Roboto" w:cs="Calibri"/>
          <w:b/>
          <w:bCs/>
          <w:color w:val="FF0000"/>
          <w:lang w:eastAsia="pt-BR"/>
        </w:rPr>
        <w:t xml:space="preserve"> </w:t>
      </w:r>
      <w:r w:rsidRPr="00E929E3">
        <w:rPr>
          <w:rFonts w:ascii="Roboto" w:eastAsia="Times New Roman" w:hAnsi="Roboto" w:cs="Calibri"/>
          <w:b/>
          <w:bCs/>
          <w:color w:val="000000"/>
          <w:lang w:eastAsia="pt-BR"/>
        </w:rPr>
        <w:t>com nota final </w:t>
      </w:r>
      <w:r w:rsidR="00AB2FD5">
        <w:rPr>
          <w:rFonts w:ascii="Roboto" w:eastAsia="Times New Roman" w:hAnsi="Roboto" w:cs="Calibri"/>
          <w:b/>
          <w:bCs/>
          <w:color w:val="FF0000"/>
          <w:lang w:eastAsia="pt-BR"/>
        </w:rPr>
        <w:t>______.</w:t>
      </w:r>
    </w:p>
    <w:p w14:paraId="6BB22EBC" w14:textId="77777777" w:rsidR="008E5EE9" w:rsidRPr="00E929E3" w:rsidRDefault="008E5EE9" w:rsidP="008E5EE9">
      <w:pPr>
        <w:spacing w:before="120" w:after="120" w:line="240" w:lineRule="auto"/>
        <w:ind w:left="851" w:right="120"/>
        <w:jc w:val="both"/>
        <w:rPr>
          <w:rFonts w:ascii="Roboto" w:eastAsia="Times New Roman" w:hAnsi="Roboto" w:cs="Calibri"/>
          <w:color w:val="000000"/>
          <w:lang w:eastAsia="pt-BR"/>
        </w:rPr>
      </w:pPr>
    </w:p>
    <w:p w14:paraId="5BD9543B" w14:textId="25B5BD1B" w:rsidR="008E5EE9" w:rsidRPr="008E5EE9" w:rsidRDefault="008E5EE9" w:rsidP="00AB2FD5">
      <w:pPr>
        <w:pStyle w:val="PargrafodaLista"/>
        <w:numPr>
          <w:ilvl w:val="0"/>
          <w:numId w:val="5"/>
        </w:numPr>
        <w:spacing w:after="0"/>
        <w:ind w:left="851" w:right="118"/>
        <w:jc w:val="both"/>
        <w:rPr>
          <w:rFonts w:ascii="Roboto" w:hAnsi="Roboto"/>
        </w:rPr>
      </w:pPr>
      <w:r w:rsidRPr="008E5EE9">
        <w:rPr>
          <w:rFonts w:ascii="Roboto" w:hAnsi="Roboto"/>
          <w:b/>
          <w:bCs/>
        </w:rPr>
        <w:t>Quanto aos critérios de avaliação informar:</w:t>
      </w:r>
    </w:p>
    <w:tbl>
      <w:tblPr>
        <w:tblW w:w="9013" w:type="dxa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1"/>
        <w:gridCol w:w="360"/>
        <w:gridCol w:w="615"/>
        <w:gridCol w:w="425"/>
        <w:gridCol w:w="582"/>
      </w:tblGrid>
      <w:tr w:rsidR="008E5EE9" w:rsidRPr="00B567AC" w14:paraId="4E242240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B5B3B0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1. Título adequado ao conteúdo do TCC?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4C2B" w14:textId="0A6AC242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E65D04F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3380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3C59650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5818930A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B42CB03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32328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7A0A0017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1CDDAD9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2. Introdução adequada e coerente ao assunto do TCC?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861C" w14:textId="3CAB1A72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F929A63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9CD57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287425E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7BA6C14D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CB25A6E" w14:textId="73893D8A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41358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20EFDA89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75298DD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3. Revisão da literatura adequada?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33B8" w14:textId="0B22514C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300717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D0C0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E3135F5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6A696C56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9F8E24" w14:textId="232981F0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C2CA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5E523923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96E1ED8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4. Revisão da literatura abrangente?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3982" w14:textId="3E9587D5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A84FF6D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D236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5844C0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6C513DF8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366E72F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A607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3F2EC7A5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3C354CC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5. Revisão da literatura atualizada dos últimos 3 anos?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8D9C4" w14:textId="0988CB34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DE7353B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EA2E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0B1C713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086C3A22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0ADD113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A7376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57D1FAAD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AFED52C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6. Objetivos estão claramente definidos?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4DEA0" w14:textId="5FE82EAE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61D75FE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7142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3B9BE9B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1DD3D92F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D8AABCB" w14:textId="7BB9CC15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D68A2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2CC2318F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33F9ABE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7. Descrição da metodologia adequada?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4D7B" w14:textId="6953AA2A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4493515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58D1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80A433D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7F60B4B0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0F40FD8" w14:textId="7C465C1E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A398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1E9EB78C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C00C62A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8. Princípios éticos respeitados?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F0769" w14:textId="49B40F1C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F8C0BEE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7990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EE4376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04741575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9F439BE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81D98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  <w:tr w:rsidR="008E5EE9" w:rsidRPr="00B567AC" w14:paraId="1A709525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467D6AF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9.  O TCC apresenta contribuições importantes para a área em questão (opcional)?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3E5B8" w14:textId="1BB476B2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0B09E49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1337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()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7AEDD67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Não</w:t>
            </w:r>
          </w:p>
        </w:tc>
      </w:tr>
      <w:tr w:rsidR="008E5EE9" w:rsidRPr="00B567AC" w14:paraId="78E081D2" w14:textId="77777777" w:rsidTr="008E5EE9">
        <w:trPr>
          <w:tblCellSpacing w:w="5" w:type="dxa"/>
          <w:jc w:val="center"/>
        </w:trPr>
        <w:tc>
          <w:tcPr>
            <w:tcW w:w="7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C166AA1" w14:textId="2F47F7AD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Comentário</w:t>
            </w:r>
            <w:r w:rsidR="007850C9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s:</w:t>
            </w:r>
          </w:p>
        </w:tc>
        <w:tc>
          <w:tcPr>
            <w:tcW w:w="1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998D" w14:textId="77777777" w:rsidR="008E5EE9" w:rsidRPr="00B567AC" w:rsidRDefault="008E5EE9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67F47A40" w14:textId="2666A116" w:rsidR="001B4372" w:rsidRPr="00B567AC" w:rsidRDefault="001B4372" w:rsidP="00AB2FD5">
      <w:pPr>
        <w:spacing w:before="100" w:beforeAutospacing="1" w:after="0" w:line="240" w:lineRule="auto"/>
        <w:jc w:val="center"/>
        <w:rPr>
          <w:rFonts w:ascii="Calibri" w:eastAsia="Times New Roman" w:hAnsi="Calibri" w:cs="Calibri"/>
          <w:b/>
          <w:bCs/>
          <w:caps/>
          <w:sz w:val="26"/>
          <w:szCs w:val="26"/>
          <w:lang w:eastAsia="pt-BR"/>
        </w:rPr>
      </w:pPr>
      <w:r w:rsidRPr="00B567AC">
        <w:rPr>
          <w:rFonts w:ascii="Calibri" w:eastAsia="Times New Roman" w:hAnsi="Calibri" w:cs="Calibri"/>
          <w:b/>
          <w:bCs/>
          <w:caps/>
          <w:sz w:val="26"/>
          <w:szCs w:val="26"/>
          <w:lang w:eastAsia="pt-BR"/>
        </w:rPr>
        <w:t>PARECER DO MEMBRO DA BANCA</w:t>
      </w:r>
    </w:p>
    <w:tbl>
      <w:tblPr>
        <w:tblW w:w="8871" w:type="dxa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567"/>
        <w:gridCol w:w="2835"/>
        <w:gridCol w:w="567"/>
        <w:gridCol w:w="1508"/>
      </w:tblGrid>
      <w:tr w:rsidR="001B4372" w:rsidRPr="001B4372" w14:paraId="46EC54B6" w14:textId="77777777" w:rsidTr="001B4372">
        <w:trPr>
          <w:tblCellSpacing w:w="5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E1A9" w14:textId="77777777" w:rsidR="001B4372" w:rsidRPr="00B567AC" w:rsidRDefault="001B4372" w:rsidP="00AB05F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lang w:eastAsia="pt-BR"/>
              </w:rPr>
              <w:t>(</w:t>
            </w:r>
            <w:r w:rsidRPr="001B4372">
              <w:rPr>
                <w:rFonts w:ascii="Calibri" w:eastAsia="Times New Roman" w:hAnsi="Calibri" w:cs="Calibri"/>
                <w:color w:val="FF0000"/>
                <w:lang w:eastAsia="pt-BR"/>
              </w:rPr>
              <w:t xml:space="preserve">   </w:t>
            </w:r>
            <w:r w:rsidRPr="00B567AC">
              <w:rPr>
                <w:rFonts w:ascii="Calibri" w:eastAsia="Times New Roman" w:hAnsi="Calibri" w:cs="Calibri"/>
                <w:lang w:eastAsia="pt-BR"/>
              </w:rPr>
              <w:t>)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E97E643" w14:textId="77777777" w:rsidR="001B4372" w:rsidRPr="00B567AC" w:rsidRDefault="001B4372" w:rsidP="00AB05FC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lang w:eastAsia="pt-BR"/>
              </w:rPr>
              <w:t>Aprovado sem modificações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7852" w14:textId="753A561D" w:rsidR="001B4372" w:rsidRPr="00B567AC" w:rsidRDefault="001B4372" w:rsidP="00AB05F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lang w:eastAsia="pt-BR"/>
              </w:rPr>
              <w:t>(</w:t>
            </w:r>
            <w:r w:rsidR="00CC278B">
              <w:rPr>
                <w:rFonts w:ascii="Calibri" w:eastAsia="Times New Roman" w:hAnsi="Calibri" w:cs="Calibri"/>
                <w:lang w:eastAsia="pt-BR"/>
              </w:rPr>
              <w:t>)</w:t>
            </w:r>
          </w:p>
        </w:tc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D39D5DA" w14:textId="77777777" w:rsidR="001B4372" w:rsidRPr="00B567AC" w:rsidRDefault="001B4372" w:rsidP="00AB05FC">
            <w:pPr>
              <w:spacing w:after="0" w:line="240" w:lineRule="auto"/>
              <w:ind w:left="60" w:right="6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lang w:eastAsia="pt-BR"/>
              </w:rPr>
              <w:t>Aprovado com modificações</w:t>
            </w:r>
          </w:p>
        </w:tc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F3E5" w14:textId="77777777" w:rsidR="001B4372" w:rsidRPr="00B567AC" w:rsidRDefault="001B4372" w:rsidP="00AB05FC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lang w:eastAsia="pt-BR"/>
              </w:rPr>
              <w:t>(</w:t>
            </w:r>
            <w:r w:rsidRPr="001B4372">
              <w:rPr>
                <w:rFonts w:ascii="Calibri" w:eastAsia="Times New Roman" w:hAnsi="Calibri" w:cs="Calibri"/>
                <w:color w:val="FF0000"/>
                <w:lang w:eastAsia="pt-BR"/>
              </w:rPr>
              <w:t xml:space="preserve">   </w:t>
            </w:r>
            <w:r w:rsidRPr="00B567AC">
              <w:rPr>
                <w:rFonts w:ascii="Calibri" w:eastAsia="Times New Roman" w:hAnsi="Calibri" w:cs="Calibri"/>
                <w:lang w:eastAsia="pt-BR"/>
              </w:rPr>
              <w:t>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E128105" w14:textId="77777777" w:rsidR="001B4372" w:rsidRPr="00B567AC" w:rsidRDefault="001B4372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lang w:eastAsia="pt-BR"/>
              </w:rPr>
              <w:t>Reprovado</w:t>
            </w:r>
          </w:p>
        </w:tc>
      </w:tr>
      <w:tr w:rsidR="001B4372" w:rsidRPr="001B4372" w14:paraId="4BECE107" w14:textId="77777777" w:rsidTr="001B4372">
        <w:trPr>
          <w:tblCellSpacing w:w="5" w:type="dxa"/>
          <w:jc w:val="center"/>
        </w:trPr>
        <w:tc>
          <w:tcPr>
            <w:tcW w:w="3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37AB749" w14:textId="27F292EF" w:rsidR="001B4372" w:rsidRPr="00B567AC" w:rsidRDefault="001B4372" w:rsidP="00AB05F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567A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Nota Final:</w:t>
            </w:r>
            <w:r w:rsidR="00CC27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5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5E4F" w14:textId="77777777" w:rsidR="001B4372" w:rsidRPr="00B567AC" w:rsidRDefault="001B4372" w:rsidP="00AB0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1A23BC1E" w14:textId="128AE38A" w:rsidR="001B4372" w:rsidRDefault="001B4372" w:rsidP="008E5EE9">
      <w:pPr>
        <w:pStyle w:val="PargrafodaLista"/>
        <w:ind w:left="851" w:right="118"/>
        <w:jc w:val="both"/>
        <w:rPr>
          <w:rFonts w:ascii="Roboto" w:hAnsi="Roboto"/>
          <w:sz w:val="24"/>
          <w:szCs w:val="24"/>
        </w:rPr>
      </w:pPr>
    </w:p>
    <w:p w14:paraId="24985305" w14:textId="0A2F5DEB" w:rsidR="00B1281C" w:rsidRPr="009A26E6" w:rsidRDefault="00EF38E4" w:rsidP="00B1281C">
      <w:pPr>
        <w:pStyle w:val="PargrafodaLista"/>
        <w:spacing w:line="360" w:lineRule="auto"/>
        <w:ind w:left="284" w:right="686" w:firstLine="709"/>
        <w:jc w:val="both"/>
        <w:rPr>
          <w:rFonts w:ascii="Roboto" w:hAnsi="Roboto"/>
          <w:b/>
          <w:bCs/>
          <w:sz w:val="24"/>
          <w:szCs w:val="24"/>
        </w:rPr>
      </w:pPr>
      <w:r w:rsidRPr="00197375">
        <w:rPr>
          <w:rFonts w:ascii="Roboto" w:hAnsi="Roboto"/>
          <w:sz w:val="24"/>
          <w:szCs w:val="24"/>
        </w:rPr>
        <w:t>O envio</w:t>
      </w:r>
      <w:r w:rsidR="00B1281C" w:rsidRPr="00197375">
        <w:rPr>
          <w:rFonts w:ascii="Roboto" w:hAnsi="Roboto"/>
          <w:sz w:val="24"/>
          <w:szCs w:val="24"/>
        </w:rPr>
        <w:t xml:space="preserve"> dessas informações permitirá a elaboração e preenchimento dos seguintes documentos</w:t>
      </w:r>
      <w:r w:rsidRPr="00197375">
        <w:rPr>
          <w:rFonts w:ascii="Roboto" w:hAnsi="Roboto"/>
          <w:sz w:val="24"/>
          <w:szCs w:val="24"/>
        </w:rPr>
        <w:t xml:space="preserve"> pela Coordenação de Curso</w:t>
      </w:r>
      <w:r w:rsidR="00B1281C" w:rsidRPr="00197375">
        <w:rPr>
          <w:rFonts w:ascii="Roboto" w:hAnsi="Roboto"/>
          <w:sz w:val="24"/>
          <w:szCs w:val="24"/>
        </w:rPr>
        <w:t>:</w:t>
      </w:r>
      <w:r w:rsidR="00B1281C" w:rsidRPr="009A26E6">
        <w:rPr>
          <w:rFonts w:ascii="Roboto" w:hAnsi="Roboto"/>
          <w:b/>
          <w:bCs/>
          <w:sz w:val="24"/>
          <w:szCs w:val="24"/>
        </w:rPr>
        <w:t xml:space="preserve"> </w:t>
      </w:r>
      <w:r w:rsidR="00B1281C" w:rsidRPr="00EF38E4">
        <w:rPr>
          <w:rFonts w:ascii="Roboto" w:hAnsi="Roboto"/>
          <w:b/>
          <w:bCs/>
          <w:sz w:val="24"/>
          <w:szCs w:val="24"/>
          <w:u w:val="single"/>
        </w:rPr>
        <w:t>Ata de Defesa; Folha de Aprovação e Critérios de Avaliação</w:t>
      </w:r>
      <w:r w:rsidR="00B1281C" w:rsidRPr="009A26E6">
        <w:rPr>
          <w:rFonts w:ascii="Roboto" w:hAnsi="Roboto"/>
          <w:b/>
          <w:bCs/>
          <w:sz w:val="24"/>
          <w:szCs w:val="24"/>
        </w:rPr>
        <w:t xml:space="preserve"> </w:t>
      </w:r>
      <w:r w:rsidR="00B1281C" w:rsidRPr="00197375">
        <w:rPr>
          <w:rFonts w:ascii="Roboto" w:hAnsi="Roboto"/>
          <w:sz w:val="24"/>
          <w:szCs w:val="24"/>
        </w:rPr>
        <w:t>contidos no Processo SEI</w:t>
      </w:r>
      <w:r w:rsidR="00197375">
        <w:rPr>
          <w:rFonts w:ascii="Roboto" w:hAnsi="Roboto"/>
          <w:sz w:val="24"/>
          <w:szCs w:val="24"/>
        </w:rPr>
        <w:t xml:space="preserve"> referente a defesa</w:t>
      </w:r>
      <w:r w:rsidR="00B1281C" w:rsidRPr="009A26E6">
        <w:rPr>
          <w:rFonts w:ascii="Roboto" w:hAnsi="Roboto"/>
          <w:b/>
          <w:bCs/>
          <w:sz w:val="24"/>
          <w:szCs w:val="24"/>
        </w:rPr>
        <w:t>.</w:t>
      </w:r>
    </w:p>
    <w:p w14:paraId="20DBCC00" w14:textId="21A0B3AD" w:rsidR="00B1281C" w:rsidRPr="009A26E6" w:rsidRDefault="00EF38E4" w:rsidP="00B1281C">
      <w:pPr>
        <w:pStyle w:val="PargrafodaLista"/>
        <w:spacing w:line="360" w:lineRule="auto"/>
        <w:ind w:left="284" w:right="686" w:firstLine="709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Esses documentos </w:t>
      </w:r>
      <w:r w:rsidRPr="00EF38E4">
        <w:rPr>
          <w:rFonts w:ascii="Roboto" w:hAnsi="Roboto"/>
          <w:b/>
          <w:bCs/>
          <w:sz w:val="24"/>
          <w:szCs w:val="24"/>
          <w:highlight w:val="yellow"/>
        </w:rPr>
        <w:t>DEVEM ser assinados pelos membros da banca</w:t>
      </w:r>
      <w:r>
        <w:rPr>
          <w:rFonts w:ascii="Roboto" w:hAnsi="Roboto"/>
          <w:b/>
          <w:bCs/>
          <w:sz w:val="24"/>
          <w:szCs w:val="24"/>
        </w:rPr>
        <w:t>, que</w:t>
      </w:r>
      <w:r w:rsidR="00B1281C" w:rsidRPr="009A26E6">
        <w:rPr>
          <w:rFonts w:ascii="Roboto" w:hAnsi="Roboto"/>
          <w:b/>
          <w:bCs/>
          <w:sz w:val="24"/>
          <w:szCs w:val="24"/>
        </w:rPr>
        <w:t xml:space="preserve"> serão comunicados tão logo os documentos estejam disponíveis no SEI para sua assinatura e ciência.</w:t>
      </w:r>
    </w:p>
    <w:p w14:paraId="405DA550" w14:textId="2F113C68" w:rsidR="00B1281C" w:rsidRPr="009A26E6" w:rsidRDefault="00B1281C" w:rsidP="009A26E6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ind w:left="851" w:right="686" w:firstLine="120"/>
        <w:jc w:val="both"/>
        <w:rPr>
          <w:rFonts w:ascii="Roboto" w:hAnsi="Roboto"/>
          <w:sz w:val="24"/>
          <w:szCs w:val="24"/>
        </w:rPr>
      </w:pPr>
      <w:r w:rsidRPr="009A26E6">
        <w:rPr>
          <w:rFonts w:ascii="Roboto" w:hAnsi="Roboto"/>
          <w:sz w:val="24"/>
          <w:szCs w:val="24"/>
        </w:rPr>
        <w:t>Os membros da Banca acessam o SEI, conferem as informações inseridas nos documentos de aprovação e, estando de acordo assinam no bloco (o nº do bloco de assinatura será informado);</w:t>
      </w:r>
    </w:p>
    <w:p w14:paraId="4347230C" w14:textId="2055C22B" w:rsidR="00B1281C" w:rsidRDefault="00B1281C" w:rsidP="009A26E6">
      <w:pPr>
        <w:pStyle w:val="PargrafodaLista"/>
        <w:numPr>
          <w:ilvl w:val="0"/>
          <w:numId w:val="5"/>
        </w:numPr>
        <w:tabs>
          <w:tab w:val="left" w:pos="1276"/>
        </w:tabs>
        <w:spacing w:line="360" w:lineRule="auto"/>
        <w:ind w:left="851" w:right="686" w:firstLine="120"/>
        <w:jc w:val="both"/>
        <w:rPr>
          <w:rFonts w:ascii="Roboto" w:hAnsi="Roboto"/>
          <w:sz w:val="24"/>
          <w:szCs w:val="24"/>
        </w:rPr>
      </w:pPr>
      <w:r w:rsidRPr="009A26E6">
        <w:rPr>
          <w:rFonts w:ascii="Roboto" w:hAnsi="Roboto"/>
          <w:sz w:val="24"/>
          <w:szCs w:val="24"/>
        </w:rPr>
        <w:t xml:space="preserve">Caso não concordem com as informações, emitem documento interno do tipo “Despacho” </w:t>
      </w:r>
      <w:r w:rsidR="00EF38E4">
        <w:rPr>
          <w:rFonts w:ascii="Roboto" w:hAnsi="Roboto"/>
          <w:sz w:val="24"/>
          <w:szCs w:val="24"/>
        </w:rPr>
        <w:t>à</w:t>
      </w:r>
      <w:r w:rsidRPr="009A26E6">
        <w:rPr>
          <w:rFonts w:ascii="Roboto" w:hAnsi="Roboto"/>
          <w:sz w:val="24"/>
          <w:szCs w:val="24"/>
        </w:rPr>
        <w:t xml:space="preserve"> unidade CCCBL solicitando correções.</w:t>
      </w:r>
    </w:p>
    <w:p w14:paraId="62173248" w14:textId="1FFB8FF3" w:rsidR="00BE4CB8" w:rsidRDefault="00EF38E4" w:rsidP="00BE4CB8">
      <w:pPr>
        <w:tabs>
          <w:tab w:val="left" w:pos="1276"/>
        </w:tabs>
        <w:spacing w:line="360" w:lineRule="auto"/>
        <w:ind w:left="426" w:right="686" w:firstLine="567"/>
        <w:jc w:val="both"/>
        <w:rPr>
          <w:rFonts w:ascii="Roboto" w:hAnsi="Roboto"/>
          <w:b/>
          <w:bCs/>
          <w:sz w:val="24"/>
          <w:szCs w:val="24"/>
        </w:rPr>
      </w:pPr>
      <w:r w:rsidRPr="00BE4CB8">
        <w:rPr>
          <w:rFonts w:ascii="Roboto" w:hAnsi="Roboto"/>
          <w:b/>
          <w:bCs/>
          <w:sz w:val="24"/>
          <w:szCs w:val="24"/>
          <w:highlight w:val="lightGray"/>
        </w:rPr>
        <w:t>**</w:t>
      </w:r>
      <w:r w:rsidR="009A26E6" w:rsidRPr="00BE4CB8">
        <w:rPr>
          <w:rFonts w:ascii="Roboto" w:hAnsi="Roboto"/>
          <w:b/>
          <w:bCs/>
          <w:sz w:val="24"/>
          <w:szCs w:val="24"/>
          <w:highlight w:val="lightGray"/>
        </w:rPr>
        <w:t>Os atestados do(a) orientador(a) e membros da banca serão emitidos e enviados individualmente por e-mail.</w:t>
      </w:r>
    </w:p>
    <w:p w14:paraId="48519CF4" w14:textId="150B004C" w:rsidR="00623D20" w:rsidRPr="00EF38E4" w:rsidRDefault="00EF38E4" w:rsidP="00BE4CB8">
      <w:pPr>
        <w:tabs>
          <w:tab w:val="left" w:pos="1276"/>
        </w:tabs>
        <w:spacing w:line="360" w:lineRule="auto"/>
        <w:ind w:left="426" w:right="686" w:firstLine="567"/>
        <w:jc w:val="both"/>
        <w:rPr>
          <w:rFonts w:ascii="Roboto" w:hAnsi="Roboto"/>
          <w:b/>
          <w:bCs/>
          <w:smallCaps/>
          <w:color w:val="002060"/>
          <w:sz w:val="28"/>
          <w:szCs w:val="28"/>
          <w:u w:val="single"/>
        </w:rPr>
      </w:pPr>
      <w:r w:rsidRPr="00EF38E4">
        <w:rPr>
          <w:rFonts w:ascii="Roboto" w:hAnsi="Roboto"/>
          <w:b/>
          <w:bCs/>
          <w:smallCaps/>
          <w:color w:val="002060"/>
          <w:sz w:val="28"/>
          <w:szCs w:val="28"/>
          <w:u w:val="single"/>
        </w:rPr>
        <w:t>Procedimentos do(a) estudante após a defesa pública da monografia:</w:t>
      </w:r>
    </w:p>
    <w:p w14:paraId="3FFCA81D" w14:textId="3EB8F9E5" w:rsidR="00623D20" w:rsidRPr="0087410B" w:rsidRDefault="00623D20" w:rsidP="009A26E6">
      <w:pPr>
        <w:tabs>
          <w:tab w:val="left" w:pos="1276"/>
        </w:tabs>
        <w:spacing w:line="360" w:lineRule="auto"/>
        <w:ind w:left="426" w:right="686" w:firstLine="567"/>
        <w:jc w:val="both"/>
        <w:rPr>
          <w:rFonts w:ascii="Roboto" w:hAnsi="Roboto"/>
          <w:sz w:val="24"/>
          <w:szCs w:val="24"/>
        </w:rPr>
      </w:pPr>
      <w:r w:rsidRPr="0087410B">
        <w:rPr>
          <w:rFonts w:ascii="Roboto" w:hAnsi="Roboto"/>
          <w:sz w:val="24"/>
          <w:szCs w:val="24"/>
        </w:rPr>
        <w:t>O(A) estudante irá receber via e-mail os documentos de aprovação e Formulário de Autorização para Depósito do TCC.</w:t>
      </w:r>
    </w:p>
    <w:p w14:paraId="5957AE61" w14:textId="2FF96F98" w:rsidR="00623D20" w:rsidRPr="00197375" w:rsidRDefault="00623D20" w:rsidP="0087410B">
      <w:pPr>
        <w:pStyle w:val="PargrafodaLista"/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ind w:left="426" w:right="686" w:firstLine="142"/>
        <w:jc w:val="both"/>
        <w:rPr>
          <w:rFonts w:ascii="Roboto" w:hAnsi="Roboto"/>
          <w:b/>
          <w:bCs/>
          <w:sz w:val="24"/>
          <w:szCs w:val="24"/>
        </w:rPr>
      </w:pPr>
      <w:r w:rsidRPr="00197375">
        <w:rPr>
          <w:rFonts w:ascii="Roboto" w:hAnsi="Roboto"/>
          <w:b/>
          <w:bCs/>
          <w:sz w:val="24"/>
          <w:szCs w:val="24"/>
        </w:rPr>
        <w:t xml:space="preserve">O(A) estudante preenche e assina </w:t>
      </w:r>
      <w:r w:rsidR="0087410B">
        <w:rPr>
          <w:rFonts w:ascii="Roboto" w:hAnsi="Roboto"/>
          <w:b/>
          <w:bCs/>
          <w:sz w:val="24"/>
          <w:szCs w:val="24"/>
        </w:rPr>
        <w:t>o formulário de</w:t>
      </w:r>
      <w:r w:rsidRPr="00197375">
        <w:rPr>
          <w:rFonts w:ascii="Roboto" w:hAnsi="Roboto"/>
          <w:b/>
          <w:bCs/>
          <w:sz w:val="24"/>
          <w:szCs w:val="24"/>
        </w:rPr>
        <w:t xml:space="preserve"> autorização, salva o formulário em PDF e envia o arquivo (preenchido e assinado) para o e-mail</w:t>
      </w:r>
      <w:r w:rsidRPr="004E5B91">
        <w:rPr>
          <w:rFonts w:ascii="Roboto" w:hAnsi="Roboto"/>
          <w:b/>
          <w:bCs/>
          <w:sz w:val="36"/>
          <w:szCs w:val="36"/>
        </w:rPr>
        <w:t xml:space="preserve">: </w:t>
      </w:r>
      <w:hyperlink r:id="rId11" w:tgtFrame="_blank" w:history="1">
        <w:r w:rsidR="004E5B91" w:rsidRPr="004E5B91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lang w:eastAsia="pt-BR"/>
          </w:rPr>
          <w:t>scbsc@ufscar.br</w:t>
        </w:r>
      </w:hyperlink>
      <w:r w:rsidRPr="00197375">
        <w:rPr>
          <w:rFonts w:ascii="Roboto" w:hAnsi="Roboto"/>
          <w:b/>
          <w:bCs/>
          <w:sz w:val="24"/>
          <w:szCs w:val="24"/>
        </w:rPr>
        <w:t>.</w:t>
      </w:r>
    </w:p>
    <w:p w14:paraId="23C118CE" w14:textId="5B7EDF48" w:rsidR="00623D20" w:rsidRPr="00BE4CB8" w:rsidRDefault="00623D20" w:rsidP="00BE4CB8">
      <w:pPr>
        <w:tabs>
          <w:tab w:val="left" w:pos="1276"/>
        </w:tabs>
        <w:spacing w:line="360" w:lineRule="auto"/>
        <w:ind w:left="425" w:right="686" w:firstLine="568"/>
        <w:jc w:val="both"/>
        <w:rPr>
          <w:rFonts w:ascii="Roboto" w:hAnsi="Roboto"/>
          <w:sz w:val="24"/>
          <w:szCs w:val="24"/>
        </w:rPr>
      </w:pPr>
      <w:r w:rsidRPr="00BE4CB8">
        <w:rPr>
          <w:rFonts w:ascii="Roboto" w:hAnsi="Roboto"/>
          <w:sz w:val="24"/>
          <w:szCs w:val="24"/>
        </w:rPr>
        <w:t xml:space="preserve">Conforme Resolução CoG nº322, de 27 de abril de 2020, </w:t>
      </w:r>
      <w:r w:rsidRPr="004E5B91">
        <w:rPr>
          <w:rFonts w:ascii="Roboto" w:hAnsi="Roboto"/>
          <w:b/>
          <w:bCs/>
          <w:sz w:val="24"/>
          <w:szCs w:val="24"/>
          <w:highlight w:val="yellow"/>
        </w:rPr>
        <w:t>o depósito de todos os Trabalhos de Conclusão de Curso no Repositório Institucional da UFSCar</w:t>
      </w:r>
      <w:r w:rsidR="004E5B91" w:rsidRPr="004E5B91">
        <w:rPr>
          <w:rFonts w:ascii="Roboto" w:hAnsi="Roboto"/>
          <w:sz w:val="24"/>
          <w:szCs w:val="24"/>
          <w:highlight w:val="yellow"/>
        </w:rPr>
        <w:t xml:space="preserve"> </w:t>
      </w:r>
      <w:r w:rsidR="004E5B91" w:rsidRPr="004E5B91">
        <w:rPr>
          <w:rFonts w:ascii="Roboto" w:hAnsi="Roboto"/>
          <w:b/>
          <w:bCs/>
          <w:sz w:val="24"/>
          <w:szCs w:val="24"/>
          <w:highlight w:val="yellow"/>
        </w:rPr>
        <w:t>é obrigatório</w:t>
      </w:r>
      <w:r w:rsidRPr="00BE4CB8">
        <w:rPr>
          <w:rFonts w:ascii="Roboto" w:hAnsi="Roboto"/>
          <w:sz w:val="24"/>
          <w:szCs w:val="24"/>
        </w:rPr>
        <w:t xml:space="preserve">. </w:t>
      </w:r>
      <w:r w:rsidRPr="004E5B91">
        <w:rPr>
          <w:rFonts w:ascii="Roboto" w:hAnsi="Roboto"/>
          <w:sz w:val="24"/>
          <w:szCs w:val="24"/>
          <w:highlight w:val="yellow"/>
        </w:rPr>
        <w:t xml:space="preserve">A </w:t>
      </w:r>
      <w:r w:rsidRPr="004E5B91">
        <w:rPr>
          <w:rFonts w:ascii="Roboto" w:hAnsi="Roboto"/>
          <w:b/>
          <w:bCs/>
          <w:sz w:val="24"/>
          <w:szCs w:val="24"/>
          <w:highlight w:val="yellow"/>
        </w:rPr>
        <w:t>responsabilidade pelo depósito da versão completa e definitiva</w:t>
      </w:r>
      <w:r w:rsidRPr="004E5B91">
        <w:rPr>
          <w:rFonts w:ascii="Roboto" w:hAnsi="Roboto"/>
          <w:sz w:val="24"/>
          <w:szCs w:val="24"/>
          <w:highlight w:val="yellow"/>
        </w:rPr>
        <w:t xml:space="preserve"> do Trabalho de Conclusão de Curso no Repositório Institucional da UFSCar, </w:t>
      </w:r>
      <w:r w:rsidRPr="004E5B91">
        <w:rPr>
          <w:rFonts w:ascii="Roboto" w:hAnsi="Roboto"/>
          <w:b/>
          <w:bCs/>
          <w:sz w:val="24"/>
          <w:szCs w:val="24"/>
          <w:highlight w:val="yellow"/>
        </w:rPr>
        <w:t>é do docente orientador</w:t>
      </w:r>
      <w:r w:rsidRPr="004E5B91">
        <w:rPr>
          <w:rFonts w:ascii="Roboto" w:hAnsi="Roboto"/>
          <w:sz w:val="24"/>
          <w:szCs w:val="24"/>
          <w:highlight w:val="yellow"/>
        </w:rPr>
        <w:t xml:space="preserve"> do referido trabalho</w:t>
      </w:r>
      <w:r w:rsidRPr="00BE4CB8">
        <w:rPr>
          <w:rFonts w:ascii="Roboto" w:hAnsi="Roboto"/>
          <w:sz w:val="24"/>
          <w:szCs w:val="24"/>
        </w:rPr>
        <w:t xml:space="preserve">. Orientações e o Manual de autodepósito de Trabalho de Conclusão de Curso podem ser encontrados na página do </w:t>
      </w:r>
      <w:proofErr w:type="spellStart"/>
      <w:r w:rsidRPr="00BE4CB8">
        <w:rPr>
          <w:rFonts w:ascii="Roboto" w:hAnsi="Roboto"/>
          <w:sz w:val="24"/>
          <w:szCs w:val="24"/>
        </w:rPr>
        <w:t>SIBi</w:t>
      </w:r>
      <w:proofErr w:type="spellEnd"/>
      <w:r w:rsidRPr="004E5B91">
        <w:rPr>
          <w:rFonts w:ascii="Roboto" w:hAnsi="Roboto"/>
          <w:b/>
          <w:bCs/>
          <w:sz w:val="24"/>
          <w:szCs w:val="24"/>
        </w:rPr>
        <w:t xml:space="preserve">: </w:t>
      </w:r>
      <w:hyperlink r:id="rId12" w:history="1">
        <w:r w:rsidRPr="004E5B91">
          <w:rPr>
            <w:rStyle w:val="Hyperlink"/>
            <w:rFonts w:ascii="Roboto" w:hAnsi="Roboto"/>
            <w:b/>
            <w:bCs/>
            <w:sz w:val="24"/>
            <w:szCs w:val="24"/>
          </w:rPr>
          <w:t>https://www.sibi.ufscar.br/news/boas-praticas-deposito-tcc-ri-ufscar</w:t>
        </w:r>
      </w:hyperlink>
      <w:r w:rsidRPr="00BE4CB8">
        <w:rPr>
          <w:rFonts w:ascii="Roboto" w:hAnsi="Roboto"/>
          <w:sz w:val="24"/>
          <w:szCs w:val="24"/>
        </w:rPr>
        <w:t>.</w:t>
      </w:r>
    </w:p>
    <w:p w14:paraId="09A8766A" w14:textId="0A67585B" w:rsidR="00EF38E4" w:rsidRDefault="00BE4CB8" w:rsidP="00AB2FD5">
      <w:pPr>
        <w:tabs>
          <w:tab w:val="left" w:pos="1276"/>
        </w:tabs>
        <w:spacing w:line="360" w:lineRule="auto"/>
        <w:ind w:left="425" w:right="686" w:firstLine="568"/>
        <w:jc w:val="both"/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</w:pPr>
      <w:r w:rsidRPr="00BE4CB8">
        <w:rPr>
          <w:rFonts w:ascii="Roboto" w:hAnsi="Roboto"/>
          <w:i/>
          <w:iCs/>
          <w:sz w:val="24"/>
          <w:szCs w:val="24"/>
        </w:rPr>
        <w:t xml:space="preserve">***Caso o(a) estudante não seja aprovado(a), receberá e-mail com documentos de </w:t>
      </w:r>
      <w:r w:rsidRPr="00BE4CB8">
        <w:rPr>
          <w:rFonts w:ascii="Roboto" w:hAnsi="Roboto"/>
          <w:b/>
          <w:bCs/>
          <w:i/>
          <w:iCs/>
          <w:sz w:val="24"/>
          <w:szCs w:val="24"/>
        </w:rPr>
        <w:t>não aprovação</w:t>
      </w:r>
      <w:r w:rsidRPr="00BE4CB8">
        <w:rPr>
          <w:rFonts w:ascii="Roboto" w:hAnsi="Roboto"/>
          <w:i/>
          <w:iCs/>
          <w:sz w:val="24"/>
          <w:szCs w:val="24"/>
        </w:rPr>
        <w:t>. Deverá providenciar correções e solicita</w:t>
      </w:r>
      <w:r w:rsidR="00197375">
        <w:rPr>
          <w:rFonts w:ascii="Roboto" w:hAnsi="Roboto"/>
          <w:i/>
          <w:iCs/>
          <w:sz w:val="24"/>
          <w:szCs w:val="24"/>
        </w:rPr>
        <w:t>r</w:t>
      </w:r>
      <w:r w:rsidRPr="00BE4CB8">
        <w:rPr>
          <w:rFonts w:ascii="Roboto" w:hAnsi="Roboto"/>
          <w:i/>
          <w:iCs/>
          <w:sz w:val="24"/>
          <w:szCs w:val="24"/>
        </w:rPr>
        <w:t xml:space="preserve"> nova defesa, reiniciando o processo.</w:t>
      </w:r>
    </w:p>
    <w:p w14:paraId="7C013E1E" w14:textId="025F04D7" w:rsidR="00AB2FD5" w:rsidRDefault="00AB2FD5" w:rsidP="00EF38E4">
      <w:pPr>
        <w:spacing w:after="0" w:line="240" w:lineRule="auto"/>
        <w:ind w:right="260"/>
        <w:jc w:val="right"/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</w:pPr>
    </w:p>
    <w:p w14:paraId="78516A10" w14:textId="5D45AADF" w:rsidR="00EF38E4" w:rsidRPr="00EF38E4" w:rsidRDefault="00AB2FD5" w:rsidP="00EF38E4">
      <w:pPr>
        <w:spacing w:after="0" w:line="240" w:lineRule="auto"/>
        <w:ind w:right="260"/>
        <w:jc w:val="right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FA16B3">
        <w:rPr>
          <w:rFonts w:ascii="Arial" w:hAnsi="Arial"/>
          <w:noProof/>
          <w:sz w:val="8"/>
          <w:szCs w:val="8"/>
        </w:rPr>
        <w:drawing>
          <wp:anchor distT="0" distB="0" distL="114300" distR="114300" simplePos="0" relativeHeight="251662336" behindDoc="1" locked="0" layoutInCell="1" allowOverlap="1" wp14:anchorId="0DF7997B" wp14:editId="64F049EC">
            <wp:simplePos x="0" y="0"/>
            <wp:positionH relativeFrom="margin">
              <wp:posOffset>104775</wp:posOffset>
            </wp:positionH>
            <wp:positionV relativeFrom="paragraph">
              <wp:posOffset>13335</wp:posOffset>
            </wp:positionV>
            <wp:extent cx="1983593" cy="755373"/>
            <wp:effectExtent l="0" t="0" r="0" b="6985"/>
            <wp:wrapNone/>
            <wp:docPr id="4" name="Imagem 4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ntendo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93" cy="75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8E4" w:rsidRPr="00EF38E4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Coordenação do</w:t>
      </w:r>
      <w:r w:rsidR="004E5B91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s</w:t>
      </w:r>
      <w:r w:rsidR="00EF38E4" w:rsidRPr="00EF38E4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 Curso</w:t>
      </w:r>
      <w:r w:rsidR="004E5B91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>s</w:t>
      </w:r>
      <w:r w:rsidR="00EF38E4" w:rsidRPr="00EF38E4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 de</w:t>
      </w:r>
      <w:r w:rsidR="004E5B91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 Bacharelado e</w:t>
      </w:r>
      <w:r w:rsidR="00EF38E4" w:rsidRPr="00EF38E4">
        <w:rPr>
          <w:rFonts w:ascii="Roboto" w:eastAsia="Times New Roman" w:hAnsi="Roboto" w:cs="Times New Roman"/>
          <w:b/>
          <w:bCs/>
          <w:sz w:val="24"/>
          <w:szCs w:val="24"/>
          <w:lang w:eastAsia="pt-BR"/>
        </w:rPr>
        <w:t xml:space="preserve"> Licenciatura em Ciências Biológicas</w:t>
      </w:r>
    </w:p>
    <w:p w14:paraId="665ECF49" w14:textId="77DEA7E2" w:rsidR="00EF38E4" w:rsidRPr="00EF38E4" w:rsidRDefault="00EF38E4" w:rsidP="00EF38E4">
      <w:pPr>
        <w:spacing w:after="0" w:line="240" w:lineRule="auto"/>
        <w:ind w:right="260"/>
        <w:jc w:val="right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F38E4">
        <w:rPr>
          <w:rFonts w:ascii="Roboto" w:eastAsia="Times New Roman" w:hAnsi="Roboto" w:cs="Times New Roman"/>
          <w:sz w:val="24"/>
          <w:szCs w:val="24"/>
          <w:lang w:eastAsia="pt-BR"/>
        </w:rPr>
        <w:t>Centro de Ciências Biológicas e da Saúde - CCBS</w:t>
      </w:r>
    </w:p>
    <w:p w14:paraId="5E431DE0" w14:textId="77777777" w:rsidR="00EF38E4" w:rsidRPr="00EF38E4" w:rsidRDefault="00EF38E4" w:rsidP="00EF38E4">
      <w:pPr>
        <w:spacing w:after="0" w:line="240" w:lineRule="auto"/>
        <w:ind w:right="260"/>
        <w:jc w:val="right"/>
        <w:rPr>
          <w:rFonts w:ascii="Roboto" w:eastAsia="Times New Roman" w:hAnsi="Roboto" w:cs="Times New Roman"/>
          <w:sz w:val="24"/>
          <w:szCs w:val="24"/>
          <w:lang w:eastAsia="pt-BR"/>
        </w:rPr>
      </w:pPr>
      <w:r w:rsidRPr="00EF38E4">
        <w:rPr>
          <w:rFonts w:ascii="Roboto" w:eastAsia="Times New Roman" w:hAnsi="Roboto" w:cs="Times New Roman"/>
          <w:sz w:val="24"/>
          <w:szCs w:val="24"/>
          <w:lang w:eastAsia="pt-BR"/>
        </w:rPr>
        <w:t>Universidade Federal de São Carlos - UFSCar</w:t>
      </w:r>
    </w:p>
    <w:p w14:paraId="078A9269" w14:textId="36601A5D" w:rsidR="00EF38E4" w:rsidRPr="004E5B91" w:rsidRDefault="004E5B91" w:rsidP="004E5B91">
      <w:pPr>
        <w:spacing w:after="0" w:line="240" w:lineRule="auto"/>
        <w:ind w:right="260"/>
        <w:jc w:val="right"/>
        <w:rPr>
          <w:rFonts w:ascii="Roboto" w:hAnsi="Roboto"/>
          <w:b/>
          <w:bCs/>
          <w:sz w:val="24"/>
          <w:szCs w:val="24"/>
        </w:rPr>
      </w:pPr>
      <w:hyperlink r:id="rId14" w:history="1">
        <w:r w:rsidRPr="004E5B91">
          <w:rPr>
            <w:rStyle w:val="Hyperlink"/>
            <w:rFonts w:ascii="Roboto" w:eastAsia="Times New Roman" w:hAnsi="Roboto" w:cs="Times New Roman"/>
            <w:b/>
            <w:bCs/>
            <w:sz w:val="24"/>
            <w:szCs w:val="24"/>
            <w:lang w:eastAsia="pt-BR"/>
          </w:rPr>
          <w:t>scbsc@ufscar.br</w:t>
        </w:r>
      </w:hyperlink>
      <w:r w:rsidRPr="004E5B91">
        <w:rPr>
          <w:rFonts w:ascii="Roboto" w:hAnsi="Roboto"/>
          <w:b/>
          <w:bCs/>
          <w:sz w:val="32"/>
          <w:szCs w:val="32"/>
        </w:rPr>
        <w:t>.</w:t>
      </w:r>
    </w:p>
    <w:sectPr w:rsidR="00EF38E4" w:rsidRPr="004E5B91" w:rsidSect="008E5EE9">
      <w:pgSz w:w="11906" w:h="16838"/>
      <w:pgMar w:top="720" w:right="720" w:bottom="720" w:left="720" w:header="708" w:footer="708" w:gutter="0"/>
      <w:pgBorders w:offsetFrom="page">
        <w:top w:val="single" w:sz="48" w:space="24" w:color="002060" w:shadow="1"/>
        <w:left w:val="single" w:sz="48" w:space="24" w:color="002060" w:shadow="1"/>
        <w:bottom w:val="single" w:sz="48" w:space="24" w:color="002060" w:shadow="1"/>
        <w:right w:val="single" w:sz="48" w:space="24" w:color="00206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D893" w14:textId="77777777" w:rsidR="002116BB" w:rsidRDefault="002116BB" w:rsidP="00BE0576">
      <w:pPr>
        <w:spacing w:after="0" w:line="240" w:lineRule="auto"/>
      </w:pPr>
      <w:r>
        <w:separator/>
      </w:r>
    </w:p>
  </w:endnote>
  <w:endnote w:type="continuationSeparator" w:id="0">
    <w:p w14:paraId="53FF416F" w14:textId="77777777" w:rsidR="002116BB" w:rsidRDefault="002116BB" w:rsidP="00BE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0C10" w14:textId="77777777" w:rsidR="002116BB" w:rsidRDefault="002116BB" w:rsidP="00BE0576">
      <w:pPr>
        <w:spacing w:after="0" w:line="240" w:lineRule="auto"/>
      </w:pPr>
      <w:r>
        <w:separator/>
      </w:r>
    </w:p>
  </w:footnote>
  <w:footnote w:type="continuationSeparator" w:id="0">
    <w:p w14:paraId="422654EB" w14:textId="77777777" w:rsidR="002116BB" w:rsidRDefault="002116BB" w:rsidP="00BE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622"/>
    <w:multiLevelType w:val="hybridMultilevel"/>
    <w:tmpl w:val="478E7B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6E0"/>
    <w:multiLevelType w:val="multilevel"/>
    <w:tmpl w:val="77F4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9386C"/>
    <w:multiLevelType w:val="hybridMultilevel"/>
    <w:tmpl w:val="7E749C6E"/>
    <w:lvl w:ilvl="0" w:tplc="0416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3" w15:restartNumberingAfterBreak="0">
    <w:nsid w:val="1DC7163C"/>
    <w:multiLevelType w:val="hybridMultilevel"/>
    <w:tmpl w:val="C736D8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D20638"/>
    <w:multiLevelType w:val="hybridMultilevel"/>
    <w:tmpl w:val="A16081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1C0A"/>
    <w:multiLevelType w:val="hybridMultilevel"/>
    <w:tmpl w:val="A09283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D0"/>
    <w:rsid w:val="00034C75"/>
    <w:rsid w:val="001269D0"/>
    <w:rsid w:val="00130239"/>
    <w:rsid w:val="001409ED"/>
    <w:rsid w:val="00197375"/>
    <w:rsid w:val="001B4372"/>
    <w:rsid w:val="002116BB"/>
    <w:rsid w:val="00451154"/>
    <w:rsid w:val="00452710"/>
    <w:rsid w:val="004E5B91"/>
    <w:rsid w:val="00503248"/>
    <w:rsid w:val="005C0DAB"/>
    <w:rsid w:val="00623D20"/>
    <w:rsid w:val="0070139D"/>
    <w:rsid w:val="007301A9"/>
    <w:rsid w:val="007850C9"/>
    <w:rsid w:val="007E4D7B"/>
    <w:rsid w:val="0087410B"/>
    <w:rsid w:val="008A702F"/>
    <w:rsid w:val="008B241C"/>
    <w:rsid w:val="008C2D6E"/>
    <w:rsid w:val="008E5EE9"/>
    <w:rsid w:val="00963FDF"/>
    <w:rsid w:val="009A26E6"/>
    <w:rsid w:val="009E6CF5"/>
    <w:rsid w:val="00AB2FD5"/>
    <w:rsid w:val="00B1281C"/>
    <w:rsid w:val="00BE0576"/>
    <w:rsid w:val="00BE4CB8"/>
    <w:rsid w:val="00BF2165"/>
    <w:rsid w:val="00CC278B"/>
    <w:rsid w:val="00E25322"/>
    <w:rsid w:val="00EB63CE"/>
    <w:rsid w:val="00EF1503"/>
    <w:rsid w:val="00EF38E4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A02DE"/>
  <w15:chartTrackingRefBased/>
  <w15:docId w15:val="{95D1912A-9EFF-436A-A814-7DFA9E6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269D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576"/>
  </w:style>
  <w:style w:type="paragraph" w:styleId="Rodap">
    <w:name w:val="footer"/>
    <w:basedOn w:val="Normal"/>
    <w:link w:val="RodapChar"/>
    <w:uiPriority w:val="99"/>
    <w:unhideWhenUsed/>
    <w:rsid w:val="00BE0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576"/>
  </w:style>
  <w:style w:type="paragraph" w:styleId="PargrafodaLista">
    <w:name w:val="List Paragraph"/>
    <w:basedOn w:val="Normal"/>
    <w:uiPriority w:val="34"/>
    <w:qFormat/>
    <w:rsid w:val="00BE057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0324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3023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B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ibi.ufscar.br/news/boas-praticas-deposito-tcc-ri-ufsc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cbl@ufscar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ccbl@ufscar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bsc@ufscar.br" TargetMode="External"/><Relationship Id="rId14" Type="http://schemas.openxmlformats.org/officeDocument/2006/relationships/hyperlink" Target="mailto:scbsc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Marques Gava Borges</dc:creator>
  <cp:keywords/>
  <dc:description/>
  <cp:lastModifiedBy>MARIANA DE CASTRO</cp:lastModifiedBy>
  <cp:revision>4</cp:revision>
  <dcterms:created xsi:type="dcterms:W3CDTF">2022-01-19T18:28:00Z</dcterms:created>
  <dcterms:modified xsi:type="dcterms:W3CDTF">2022-01-19T18:32:00Z</dcterms:modified>
</cp:coreProperties>
</file>